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CF0473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30EA95C2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327FEF1F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71054237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71CA1C88" w14:textId="77777777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>
        <w:rPr>
          <w:sz w:val="28"/>
          <w:szCs w:val="28"/>
        </w:rPr>
        <w:t>Основы экономической теории</w:t>
      </w:r>
    </w:p>
    <w:p w14:paraId="71B5849D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5BAD7AF0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2952256D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 </w:t>
      </w:r>
    </w:p>
    <w:p w14:paraId="4F729113" w14:textId="77777777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4871F4">
        <w:rPr>
          <w:sz w:val="28"/>
          <w:szCs w:val="28"/>
        </w:rPr>
        <w:t>24</w:t>
      </w:r>
      <w:r>
        <w:rPr>
          <w:sz w:val="28"/>
          <w:szCs w:val="28"/>
        </w:rPr>
        <w:t>.09.2020 года</w:t>
      </w:r>
    </w:p>
    <w:p w14:paraId="793474DE" w14:textId="77777777" w:rsidR="003707C1" w:rsidRDefault="003707C1" w:rsidP="003707C1">
      <w:pPr>
        <w:rPr>
          <w:sz w:val="28"/>
          <w:szCs w:val="28"/>
        </w:rPr>
      </w:pPr>
    </w:p>
    <w:p w14:paraId="6C746939" w14:textId="77777777" w:rsidR="003707C1" w:rsidRDefault="00E740E8" w:rsidP="00E740E8">
      <w:pPr>
        <w:ind w:firstLine="0"/>
      </w:pPr>
      <w:r>
        <w:rPr>
          <w:b/>
          <w:sz w:val="28"/>
          <w:szCs w:val="28"/>
        </w:rPr>
        <w:t xml:space="preserve">Тема </w:t>
      </w:r>
      <w:proofErr w:type="gramStart"/>
      <w:r>
        <w:rPr>
          <w:b/>
          <w:sz w:val="28"/>
          <w:szCs w:val="28"/>
        </w:rPr>
        <w:t xml:space="preserve">занятия: </w:t>
      </w:r>
      <w:r w:rsidR="003707C1" w:rsidRPr="00F0510B">
        <w:rPr>
          <w:b/>
          <w:sz w:val="28"/>
          <w:szCs w:val="28"/>
        </w:rPr>
        <w:t xml:space="preserve"> </w:t>
      </w:r>
      <w:r w:rsidR="004871F4">
        <w:rPr>
          <w:sz w:val="28"/>
          <w:szCs w:val="28"/>
        </w:rPr>
        <w:t>Кругооборот</w:t>
      </w:r>
      <w:proofErr w:type="gramEnd"/>
      <w:r w:rsidR="004871F4">
        <w:rPr>
          <w:sz w:val="28"/>
          <w:szCs w:val="28"/>
        </w:rPr>
        <w:t xml:space="preserve"> и оборот капитала </w:t>
      </w:r>
    </w:p>
    <w:p w14:paraId="48F5A438" w14:textId="77777777" w:rsidR="003707C1" w:rsidRDefault="003707C1" w:rsidP="00E740E8">
      <w:pPr>
        <w:ind w:firstLine="0"/>
        <w:rPr>
          <w:sz w:val="28"/>
          <w:szCs w:val="28"/>
        </w:rPr>
      </w:pPr>
    </w:p>
    <w:p w14:paraId="12A9E392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1A8C08BF" w14:textId="77777777" w:rsidR="00641AE0" w:rsidRDefault="009C363C" w:rsidP="009C363C">
      <w:pPr>
        <w:ind w:firstLine="0"/>
        <w:rPr>
          <w:color w:val="000000"/>
          <w:sz w:val="28"/>
          <w:szCs w:val="28"/>
          <w:shd w:val="clear" w:color="auto" w:fill="FFFFFF"/>
        </w:rPr>
      </w:pPr>
      <w:r w:rsidRPr="001D059B">
        <w:rPr>
          <w:sz w:val="28"/>
          <w:szCs w:val="28"/>
        </w:rPr>
        <w:t xml:space="preserve">1. Повторить </w:t>
      </w:r>
      <w:r w:rsidR="004871F4">
        <w:rPr>
          <w:sz w:val="28"/>
          <w:szCs w:val="28"/>
        </w:rPr>
        <w:t>законы спроса и предложения, понятия рыночное равновесие, равновесная цена</w:t>
      </w:r>
    </w:p>
    <w:p w14:paraId="09383D6A" w14:textId="77777777" w:rsidR="00AB225B" w:rsidRPr="00AB225B" w:rsidRDefault="004871F4" w:rsidP="009C363C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color w:val="000000"/>
          <w:sz w:val="28"/>
          <w:szCs w:val="28"/>
          <w:shd w:val="clear" w:color="auto" w:fill="FFFFFF"/>
        </w:rPr>
        <w:t xml:space="preserve">Сформировать у обучающихся знания о </w:t>
      </w:r>
      <w:r>
        <w:rPr>
          <w:color w:val="000000"/>
          <w:sz w:val="28"/>
          <w:szCs w:val="28"/>
        </w:rPr>
        <w:t xml:space="preserve">сущности капитала, его кругообороте, видах капитала, воспроизводства, их </w:t>
      </w:r>
      <w:r>
        <w:rPr>
          <w:sz w:val="28"/>
          <w:szCs w:val="28"/>
        </w:rPr>
        <w:t>составляющие и отличительные особенности.</w:t>
      </w:r>
    </w:p>
    <w:p w14:paraId="4D98BD8F" w14:textId="77777777" w:rsidR="00641AE0" w:rsidRPr="00832B6E" w:rsidRDefault="00AB225B" w:rsidP="009C363C">
      <w:pPr>
        <w:ind w:firstLine="0"/>
      </w:pPr>
      <w:r w:rsidRPr="00AB225B">
        <w:rPr>
          <w:sz w:val="28"/>
          <w:szCs w:val="28"/>
        </w:rPr>
        <w:t xml:space="preserve">3. </w:t>
      </w:r>
      <w:r w:rsidR="00832B6E" w:rsidRPr="00832B6E">
        <w:rPr>
          <w:sz w:val="28"/>
          <w:szCs w:val="28"/>
        </w:rPr>
        <w:t>Развивать у обучающихся умения выделять главное в познавательном объекте</w:t>
      </w:r>
      <w:r w:rsidR="00832B6E">
        <w:rPr>
          <w:sz w:val="28"/>
          <w:szCs w:val="28"/>
        </w:rPr>
        <w:t>.</w:t>
      </w:r>
    </w:p>
    <w:p w14:paraId="77ACFDAC" w14:textId="77777777" w:rsidR="00976D29" w:rsidRPr="00976D29" w:rsidRDefault="000C6D83" w:rsidP="00E740E8">
      <w:pPr>
        <w:ind w:firstLine="0"/>
        <w:rPr>
          <w:sz w:val="28"/>
          <w:szCs w:val="28"/>
        </w:rPr>
      </w:pPr>
      <w:r w:rsidRPr="009C363C">
        <w:rPr>
          <w:sz w:val="28"/>
          <w:szCs w:val="28"/>
        </w:rPr>
        <w:t>4</w:t>
      </w:r>
      <w:r w:rsidR="00976D29" w:rsidRPr="009C363C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  <w:r w:rsidR="00832B6E">
        <w:rPr>
          <w:sz w:val="28"/>
          <w:szCs w:val="28"/>
        </w:rPr>
        <w:t>.</w:t>
      </w:r>
    </w:p>
    <w:p w14:paraId="428CB0D0" w14:textId="77777777" w:rsidR="003707C1" w:rsidRDefault="003707C1" w:rsidP="00976D29">
      <w:pPr>
        <w:ind w:firstLine="0"/>
        <w:rPr>
          <w:sz w:val="28"/>
          <w:szCs w:val="28"/>
        </w:rPr>
      </w:pPr>
    </w:p>
    <w:p w14:paraId="2A67E2D2" w14:textId="77777777"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6E756229" w14:textId="77777777" w:rsidR="003707C1" w:rsidRDefault="003707C1" w:rsidP="00E740E8">
      <w:pPr>
        <w:ind w:firstLine="0"/>
        <w:rPr>
          <w:b/>
          <w:sz w:val="28"/>
          <w:szCs w:val="28"/>
        </w:rPr>
      </w:pPr>
    </w:p>
    <w:p w14:paraId="2843B0DD" w14:textId="77777777"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14:paraId="47E4CC67" w14:textId="77777777"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71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350"/>
        <w:gridCol w:w="2321"/>
        <w:gridCol w:w="2341"/>
        <w:gridCol w:w="2705"/>
      </w:tblGrid>
      <w:tr w:rsidR="004871F4" w14:paraId="48B1A73F" w14:textId="77777777" w:rsidTr="00411986">
        <w:tc>
          <w:tcPr>
            <w:tcW w:w="3350" w:type="dxa"/>
          </w:tcPr>
          <w:p w14:paraId="2F825526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2321" w:type="dxa"/>
          </w:tcPr>
          <w:p w14:paraId="36096274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341" w:type="dxa"/>
          </w:tcPr>
          <w:p w14:paraId="2112D934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705" w:type="dxa"/>
          </w:tcPr>
          <w:p w14:paraId="6B236A4B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2B5EB2" w:rsidRPr="00D20547" w14:paraId="741006FE" w14:textId="77777777" w:rsidTr="00411986">
        <w:tc>
          <w:tcPr>
            <w:tcW w:w="3350" w:type="dxa"/>
          </w:tcPr>
          <w:p w14:paraId="6269FA38" w14:textId="77777777" w:rsidR="002B5EB2" w:rsidRDefault="002B5EB2" w:rsidP="002B5EB2">
            <w:pPr>
              <w:ind w:firstLine="0"/>
            </w:pPr>
            <w:r>
              <w:t xml:space="preserve">Задание № 1 </w:t>
            </w:r>
          </w:p>
          <w:p w14:paraId="16B12A7C" w14:textId="77777777" w:rsidR="002B5EB2" w:rsidRDefault="002B5EB2" w:rsidP="002B5EB2">
            <w:pPr>
              <w:ind w:firstLine="0"/>
            </w:pPr>
            <w:r>
              <w:t>Выполнить тест по пройденной теме: Теория спроса и предложения</w:t>
            </w:r>
          </w:p>
        </w:tc>
        <w:tc>
          <w:tcPr>
            <w:tcW w:w="2321" w:type="dxa"/>
          </w:tcPr>
          <w:p w14:paraId="25B79F5B" w14:textId="77777777" w:rsidR="002B5EB2" w:rsidRDefault="002B5EB2" w:rsidP="002B5EB2">
            <w:pPr>
              <w:ind w:firstLine="0"/>
            </w:pPr>
          </w:p>
        </w:tc>
        <w:tc>
          <w:tcPr>
            <w:tcW w:w="2341" w:type="dxa"/>
          </w:tcPr>
          <w:p w14:paraId="10692467" w14:textId="77777777" w:rsidR="002B5EB2" w:rsidRPr="002B0587" w:rsidRDefault="002B5EB2" w:rsidP="002B5EB2">
            <w:pPr>
              <w:ind w:firstLine="0"/>
            </w:pPr>
            <w:r w:rsidRPr="002B0587">
              <w:t xml:space="preserve">На платформе </w:t>
            </w:r>
            <w:proofErr w:type="spellStart"/>
            <w:r w:rsidRPr="002B0587">
              <w:rPr>
                <w:lang w:val="en-US"/>
              </w:rPr>
              <w:t>Edupage</w:t>
            </w:r>
            <w:proofErr w:type="spellEnd"/>
            <w:r w:rsidRPr="002B0587">
              <w:t xml:space="preserve"> ответить на вопросы теста в автоматизированной системе</w:t>
            </w:r>
          </w:p>
          <w:p w14:paraId="2CA63BB1" w14:textId="77777777" w:rsidR="002B5EB2" w:rsidRPr="002B0587" w:rsidRDefault="002B5EB2" w:rsidP="002B5EB2">
            <w:pPr>
              <w:ind w:firstLine="0"/>
            </w:pPr>
            <w:r w:rsidRPr="002B0587">
              <w:t>Начало тестирования в 13.30</w:t>
            </w:r>
          </w:p>
          <w:p w14:paraId="004CB897" w14:textId="77777777" w:rsidR="002B5EB2" w:rsidRDefault="002B5EB2" w:rsidP="002B5EB2">
            <w:pPr>
              <w:ind w:firstLine="0"/>
            </w:pPr>
            <w:r>
              <w:t>Время на выполнение – 12</w:t>
            </w:r>
            <w:r w:rsidRPr="002B0587">
              <w:t xml:space="preserve"> мин</w:t>
            </w:r>
          </w:p>
        </w:tc>
        <w:tc>
          <w:tcPr>
            <w:tcW w:w="2705" w:type="dxa"/>
          </w:tcPr>
          <w:p w14:paraId="1A5230AE" w14:textId="77777777" w:rsidR="002B5EB2" w:rsidRDefault="002B5EB2" w:rsidP="002B5EB2">
            <w:pPr>
              <w:ind w:firstLine="0"/>
            </w:pPr>
            <w:r>
              <w:t>90-100% - «5»</w:t>
            </w:r>
          </w:p>
          <w:p w14:paraId="5E22430D" w14:textId="77777777" w:rsidR="002B5EB2" w:rsidRDefault="002B5EB2" w:rsidP="002B5EB2">
            <w:pPr>
              <w:ind w:firstLine="0"/>
            </w:pPr>
            <w:r>
              <w:t>75-89% - «4»</w:t>
            </w:r>
          </w:p>
          <w:p w14:paraId="637328A3" w14:textId="77777777" w:rsidR="002B5EB2" w:rsidRDefault="002B5EB2" w:rsidP="002B5EB2">
            <w:pPr>
              <w:ind w:firstLine="0"/>
            </w:pPr>
            <w:r>
              <w:t>50-74% - «3»</w:t>
            </w:r>
          </w:p>
          <w:p w14:paraId="53EADC3E" w14:textId="77777777" w:rsidR="002B5EB2" w:rsidRDefault="002B5EB2" w:rsidP="002B5EB2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2B5EB2" w:rsidRPr="00D20547" w14:paraId="5808DF8A" w14:textId="77777777" w:rsidTr="00411986">
        <w:tc>
          <w:tcPr>
            <w:tcW w:w="3350" w:type="dxa"/>
          </w:tcPr>
          <w:p w14:paraId="25E941A0" w14:textId="77777777" w:rsidR="002B5EB2" w:rsidRDefault="002B5EB2" w:rsidP="002B5EB2">
            <w:pPr>
              <w:ind w:firstLine="0"/>
            </w:pPr>
            <w:r>
              <w:t>Задание № 2</w:t>
            </w:r>
          </w:p>
          <w:p w14:paraId="00875AA4" w14:textId="77777777" w:rsidR="002B5EB2" w:rsidRPr="00067CE4" w:rsidRDefault="002B5EB2" w:rsidP="002B5EB2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2321" w:type="dxa"/>
          </w:tcPr>
          <w:p w14:paraId="63ACEBF1" w14:textId="77777777" w:rsidR="002B5EB2" w:rsidRDefault="002B5EB2" w:rsidP="002B5EB2">
            <w:pPr>
              <w:ind w:firstLine="0"/>
              <w:rPr>
                <w:sz w:val="28"/>
                <w:szCs w:val="28"/>
              </w:rPr>
            </w:pPr>
            <w:r>
              <w:t xml:space="preserve">Лекция, презентация </w:t>
            </w:r>
          </w:p>
        </w:tc>
        <w:tc>
          <w:tcPr>
            <w:tcW w:w="2341" w:type="dxa"/>
          </w:tcPr>
          <w:p w14:paraId="7BE45663" w14:textId="77777777" w:rsidR="002B5EB2" w:rsidRDefault="002B5EB2" w:rsidP="002B5EB2">
            <w:pPr>
              <w:ind w:firstLine="0"/>
            </w:pPr>
            <w:r>
              <w:t>1.Прочитать лекционный материал, просмотреть видеосюжеты, презентацию</w:t>
            </w:r>
          </w:p>
          <w:p w14:paraId="01D31778" w14:textId="77777777" w:rsidR="002B5EB2" w:rsidRDefault="002B5EB2" w:rsidP="002B5EB2">
            <w:pPr>
              <w:ind w:firstLine="0"/>
            </w:pPr>
            <w:r>
              <w:t>2. Осмыслить материал</w:t>
            </w:r>
          </w:p>
          <w:p w14:paraId="1A3801AE" w14:textId="77777777" w:rsidR="002B5EB2" w:rsidRDefault="002B5EB2" w:rsidP="002B5EB2">
            <w:pPr>
              <w:ind w:firstLine="0"/>
              <w:rPr>
                <w:color w:val="000000"/>
                <w:shd w:val="clear" w:color="auto" w:fill="FFFFFF"/>
              </w:rPr>
            </w:pPr>
            <w:r>
              <w:lastRenderedPageBreak/>
              <w:t xml:space="preserve">3. </w:t>
            </w:r>
            <w:r w:rsidRPr="0020080C">
              <w:t xml:space="preserve">Выделить </w:t>
            </w:r>
            <w:r>
              <w:t>главное в познавательном объекте.</w:t>
            </w:r>
          </w:p>
          <w:p w14:paraId="71A534B2" w14:textId="77777777" w:rsidR="002B5EB2" w:rsidRDefault="002B5EB2" w:rsidP="002B5EB2">
            <w:pPr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705" w:type="dxa"/>
          </w:tcPr>
          <w:p w14:paraId="69E38241" w14:textId="77777777" w:rsidR="002B5EB2" w:rsidRPr="00D20547" w:rsidRDefault="002B5EB2" w:rsidP="002B5EB2">
            <w:r>
              <w:lastRenderedPageBreak/>
              <w:t>-</w:t>
            </w:r>
          </w:p>
        </w:tc>
      </w:tr>
      <w:tr w:rsidR="002B5EB2" w:rsidRPr="00D20547" w14:paraId="7C4F01F0" w14:textId="77777777" w:rsidTr="00411986">
        <w:tc>
          <w:tcPr>
            <w:tcW w:w="3350" w:type="dxa"/>
          </w:tcPr>
          <w:p w14:paraId="6774887F" w14:textId="77777777" w:rsidR="002B5EB2" w:rsidRPr="00A671A9" w:rsidRDefault="002B5EB2" w:rsidP="002B5EB2">
            <w:pPr>
              <w:pStyle w:val="a4"/>
              <w:spacing w:before="0" w:beforeAutospacing="0" w:after="0" w:afterAutospacing="0"/>
              <w:ind w:firstLine="0"/>
              <w:rPr>
                <w:highlight w:val="yellow"/>
              </w:rPr>
            </w:pPr>
            <w:r w:rsidRPr="00A671A9">
              <w:rPr>
                <w:highlight w:val="yellow"/>
              </w:rPr>
              <w:t>Задание № 3</w:t>
            </w:r>
          </w:p>
          <w:p w14:paraId="7CA56865" w14:textId="77777777" w:rsidR="002B5EB2" w:rsidRPr="00A671A9" w:rsidRDefault="002B5EB2" w:rsidP="002B5EB2">
            <w:pPr>
              <w:ind w:firstLine="34"/>
              <w:rPr>
                <w:highlight w:val="yellow"/>
              </w:rPr>
            </w:pPr>
            <w:r w:rsidRPr="00A671A9">
              <w:rPr>
                <w:highlight w:val="yellow"/>
              </w:rPr>
              <w:t xml:space="preserve">Дать характеристику понятия «капитал» с точки зрения разных экономических </w:t>
            </w:r>
            <w:proofErr w:type="gramStart"/>
            <w:r w:rsidRPr="00A671A9">
              <w:rPr>
                <w:highlight w:val="yellow"/>
              </w:rPr>
              <w:t>школ:  классическая</w:t>
            </w:r>
            <w:proofErr w:type="gramEnd"/>
            <w:r w:rsidRPr="00A671A9">
              <w:rPr>
                <w:highlight w:val="yellow"/>
              </w:rPr>
              <w:t xml:space="preserve"> школа (физиократы, рыночная школа), марксизм, кейнсианство, неоклассики.</w:t>
            </w:r>
          </w:p>
          <w:p w14:paraId="70A2D8FC" w14:textId="77777777" w:rsidR="002B5EB2" w:rsidRPr="00A671A9" w:rsidRDefault="002B5EB2" w:rsidP="002B5EB2">
            <w:pPr>
              <w:ind w:firstLine="0"/>
              <w:rPr>
                <w:highlight w:val="yellow"/>
              </w:rPr>
            </w:pPr>
          </w:p>
        </w:tc>
        <w:tc>
          <w:tcPr>
            <w:tcW w:w="2321" w:type="dxa"/>
          </w:tcPr>
          <w:p w14:paraId="326B23C6" w14:textId="77777777" w:rsidR="002B5EB2" w:rsidRPr="00D20547" w:rsidRDefault="002B5EB2" w:rsidP="002B5EB2">
            <w:pPr>
              <w:ind w:firstLine="0"/>
            </w:pPr>
            <w:r>
              <w:t>Интернет-ресурсы</w:t>
            </w:r>
          </w:p>
        </w:tc>
        <w:tc>
          <w:tcPr>
            <w:tcW w:w="2341" w:type="dxa"/>
          </w:tcPr>
          <w:p w14:paraId="53482FE1" w14:textId="77777777" w:rsidR="002B5EB2" w:rsidRDefault="00534BEB" w:rsidP="00534BEB">
            <w:pPr>
              <w:pStyle w:val="a7"/>
              <w:ind w:left="-73" w:firstLine="0"/>
              <w:rPr>
                <w:rFonts w:ascii="TimesNewRomanPSMT" w:hAnsi="TimesNewRomanPSMT"/>
                <w:color w:val="000000"/>
              </w:rPr>
            </w:pPr>
            <w:r w:rsidRPr="00534BEB">
              <w:rPr>
                <w:rFonts w:ascii="TimesNewRomanPSMT" w:hAnsi="TimesNewRomanPSMT"/>
                <w:color w:val="000000"/>
              </w:rPr>
              <w:t xml:space="preserve">1.Проанализировать </w:t>
            </w:r>
            <w:r>
              <w:rPr>
                <w:rFonts w:ascii="TimesNewRomanPSMT" w:hAnsi="TimesNewRomanPSMT"/>
                <w:color w:val="000000"/>
              </w:rPr>
              <w:t>интернет-ресурсы.</w:t>
            </w:r>
          </w:p>
          <w:p w14:paraId="1361B97C" w14:textId="77777777" w:rsidR="00534BEB" w:rsidRDefault="00534BEB" w:rsidP="00534BEB">
            <w:pPr>
              <w:pStyle w:val="a7"/>
              <w:ind w:left="-73"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 Осмыслить высказывания</w:t>
            </w:r>
          </w:p>
          <w:p w14:paraId="27158F5B" w14:textId="77777777" w:rsidR="00534BEB" w:rsidRPr="00534BEB" w:rsidRDefault="00534BEB" w:rsidP="00534BEB">
            <w:pPr>
              <w:pStyle w:val="a7"/>
              <w:ind w:left="-73" w:firstLine="0"/>
              <w:rPr>
                <w:rFonts w:ascii="TimesNewRomanPSMT" w:hAnsi="TimesNewRomanPSMT"/>
                <w:color w:val="000000"/>
                <w:highlight w:val="yellow"/>
              </w:rPr>
            </w:pPr>
            <w:r>
              <w:rPr>
                <w:rFonts w:ascii="TimesNewRomanPSMT" w:hAnsi="TimesNewRomanPSMT"/>
                <w:color w:val="000000"/>
              </w:rPr>
              <w:t>3. Записать в тетрадь</w:t>
            </w:r>
          </w:p>
        </w:tc>
        <w:tc>
          <w:tcPr>
            <w:tcW w:w="2705" w:type="dxa"/>
            <w:shd w:val="clear" w:color="auto" w:fill="auto"/>
          </w:tcPr>
          <w:p w14:paraId="01297093" w14:textId="77777777" w:rsidR="002B5EB2" w:rsidRPr="00534BEB" w:rsidRDefault="00534BEB" w:rsidP="002B5EB2">
            <w:pPr>
              <w:ind w:firstLine="0"/>
            </w:pPr>
            <w:r w:rsidRPr="00534BEB">
              <w:t xml:space="preserve">«5» - </w:t>
            </w:r>
            <w:r>
              <w:t xml:space="preserve">дана полная, объективная характеристика понятия с точки </w:t>
            </w:r>
            <w:r w:rsidR="00324184">
              <w:t>зрения всех указанных</w:t>
            </w:r>
            <w:r>
              <w:t xml:space="preserve"> школ</w:t>
            </w:r>
          </w:p>
          <w:p w14:paraId="2DD07B10" w14:textId="77777777" w:rsidR="00534BEB" w:rsidRPr="00534BEB" w:rsidRDefault="00534BEB" w:rsidP="002B5EB2">
            <w:pPr>
              <w:ind w:firstLine="0"/>
            </w:pPr>
            <w:r w:rsidRPr="00534BEB">
              <w:t>«4»</w:t>
            </w:r>
            <w:r>
              <w:t xml:space="preserve"> - дана характеристика только с точки </w:t>
            </w:r>
            <w:r w:rsidR="00324184">
              <w:t>зрения 4 экономических</w:t>
            </w:r>
            <w:r>
              <w:t xml:space="preserve"> школ</w:t>
            </w:r>
          </w:p>
          <w:p w14:paraId="320DEF7A" w14:textId="77777777" w:rsidR="00324184" w:rsidRDefault="00534BEB" w:rsidP="002B5EB2">
            <w:pPr>
              <w:ind w:firstLine="0"/>
            </w:pPr>
            <w:r w:rsidRPr="00534BEB">
              <w:t>«</w:t>
            </w:r>
            <w:r w:rsidR="00324184" w:rsidRPr="00534BEB">
              <w:t>3» -</w:t>
            </w:r>
            <w:r>
              <w:t xml:space="preserve"> дана характеристика только с точки </w:t>
            </w:r>
            <w:r w:rsidR="00324184">
              <w:t>зрения 3 экономических</w:t>
            </w:r>
            <w:r>
              <w:t xml:space="preserve"> </w:t>
            </w:r>
            <w:r w:rsidR="00324184">
              <w:t>школ</w:t>
            </w:r>
            <w:r w:rsidR="00324184" w:rsidRPr="00534BEB">
              <w:t xml:space="preserve"> </w:t>
            </w:r>
          </w:p>
          <w:p w14:paraId="5BA8F86B" w14:textId="77777777" w:rsidR="00534BEB" w:rsidRPr="00D7144B" w:rsidRDefault="00324184" w:rsidP="002B5EB2">
            <w:pPr>
              <w:ind w:firstLine="0"/>
              <w:rPr>
                <w:highlight w:val="yellow"/>
              </w:rPr>
            </w:pPr>
            <w:r w:rsidRPr="00534BEB">
              <w:t>«</w:t>
            </w:r>
            <w:r w:rsidR="00534BEB" w:rsidRPr="00534BEB">
              <w:t>2»- работа не предоставлена</w:t>
            </w:r>
          </w:p>
        </w:tc>
      </w:tr>
      <w:tr w:rsidR="002B5EB2" w:rsidRPr="00D20547" w14:paraId="54177C67" w14:textId="77777777" w:rsidTr="00411986">
        <w:tc>
          <w:tcPr>
            <w:tcW w:w="3350" w:type="dxa"/>
          </w:tcPr>
          <w:p w14:paraId="7E0A4D45" w14:textId="77777777" w:rsidR="002B5EB2" w:rsidRPr="00A671A9" w:rsidRDefault="002B5EB2" w:rsidP="002B5EB2">
            <w:pPr>
              <w:pStyle w:val="a4"/>
              <w:spacing w:before="0" w:beforeAutospacing="0" w:after="0" w:afterAutospacing="0"/>
              <w:ind w:firstLine="0"/>
              <w:rPr>
                <w:highlight w:val="yellow"/>
              </w:rPr>
            </w:pPr>
            <w:r w:rsidRPr="00A671A9">
              <w:rPr>
                <w:highlight w:val="yellow"/>
              </w:rPr>
              <w:t>Задание № 4</w:t>
            </w:r>
          </w:p>
          <w:p w14:paraId="6C433E49" w14:textId="77777777" w:rsidR="002B5EB2" w:rsidRPr="00A671A9" w:rsidRDefault="002B5EB2" w:rsidP="002B5EB2">
            <w:pPr>
              <w:autoSpaceDE w:val="0"/>
              <w:autoSpaceDN w:val="0"/>
              <w:adjustRightInd w:val="0"/>
              <w:ind w:firstLine="34"/>
              <w:rPr>
                <w:highlight w:val="yellow"/>
                <w:lang w:eastAsia="ko-KR"/>
              </w:rPr>
            </w:pPr>
            <w:r w:rsidRPr="00A671A9">
              <w:rPr>
                <w:highlight w:val="yellow"/>
                <w:lang w:eastAsia="ko-KR"/>
              </w:rPr>
              <w:t>Работа с диаграммой Венна. Сравнить понятия «человеческий капитал» и «интеллектуальный капитал»</w:t>
            </w:r>
          </w:p>
          <w:p w14:paraId="6AB957D9" w14:textId="77777777" w:rsidR="002B5EB2" w:rsidRPr="00A671A9" w:rsidRDefault="002B5EB2" w:rsidP="002B5EB2">
            <w:pPr>
              <w:pStyle w:val="a4"/>
              <w:spacing w:before="0" w:beforeAutospacing="0" w:after="0" w:afterAutospacing="0"/>
              <w:ind w:firstLine="0"/>
              <w:rPr>
                <w:highlight w:val="yellow"/>
              </w:rPr>
            </w:pPr>
          </w:p>
          <w:p w14:paraId="636C1E3C" w14:textId="77777777" w:rsidR="002B5EB2" w:rsidRPr="00A671A9" w:rsidRDefault="002B5EB2" w:rsidP="002B5EB2">
            <w:pPr>
              <w:pStyle w:val="a4"/>
              <w:spacing w:before="0" w:beforeAutospacing="0" w:after="0" w:afterAutospacing="0"/>
              <w:ind w:firstLine="0"/>
              <w:rPr>
                <w:highlight w:val="yellow"/>
              </w:rPr>
            </w:pPr>
            <w:r w:rsidRPr="00A671A9">
              <w:rPr>
                <w:noProof/>
                <w:highlight w:val="yellow"/>
              </w:rPr>
              <w:drawing>
                <wp:inline distT="0" distB="0" distL="0" distR="0" wp14:anchorId="5C83F718" wp14:editId="4DAB3B75">
                  <wp:extent cx="1990490" cy="1431829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4196" cy="14488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</w:tcPr>
          <w:p w14:paraId="45D0CE0C" w14:textId="77777777" w:rsidR="002B5EB2" w:rsidRDefault="002B5EB2" w:rsidP="002B5EB2">
            <w:pPr>
              <w:ind w:firstLine="0"/>
            </w:pPr>
            <w:r>
              <w:t>Лекция</w:t>
            </w:r>
          </w:p>
          <w:p w14:paraId="767D6B90" w14:textId="77777777" w:rsidR="00411986" w:rsidRDefault="00411986" w:rsidP="002B5EB2">
            <w:pPr>
              <w:ind w:firstLine="0"/>
            </w:pPr>
          </w:p>
          <w:p w14:paraId="44945EE9" w14:textId="77777777" w:rsidR="00411986" w:rsidRDefault="00A671A9" w:rsidP="002B5EB2">
            <w:pPr>
              <w:ind w:firstLine="0"/>
            </w:pPr>
            <w:hyperlink r:id="rId7" w:history="1">
              <w:r w:rsidR="00411986" w:rsidRPr="00B424C2">
                <w:rPr>
                  <w:rStyle w:val="a3"/>
                </w:rPr>
                <w:t>https://cyberleninka.ru/article/n/intellektualnyy-i-chelovecheskiy-kapital-predpriyatiya</w:t>
              </w:r>
            </w:hyperlink>
          </w:p>
          <w:p w14:paraId="0B09E431" w14:textId="77777777" w:rsidR="00EF1DFB" w:rsidRDefault="00EF1DFB" w:rsidP="002B5EB2">
            <w:pPr>
              <w:ind w:firstLine="0"/>
            </w:pPr>
          </w:p>
          <w:p w14:paraId="1583F396" w14:textId="77777777" w:rsidR="00EF1DFB" w:rsidRDefault="00EF1DFB" w:rsidP="002B5EB2">
            <w:pPr>
              <w:ind w:firstLine="0"/>
            </w:pPr>
          </w:p>
          <w:p w14:paraId="0224756C" w14:textId="77777777" w:rsidR="00EF1DFB" w:rsidRDefault="00A671A9" w:rsidP="002B5EB2">
            <w:pPr>
              <w:ind w:firstLine="0"/>
            </w:pPr>
            <w:hyperlink r:id="rId8" w:history="1">
              <w:r w:rsidR="00EF1DFB" w:rsidRPr="00B424C2">
                <w:rPr>
                  <w:rStyle w:val="a3"/>
                </w:rPr>
                <w:t>https://studref.com/594912/menedzhment/struktura_intellektualnogo_chelovecheskogo_kapitala</w:t>
              </w:r>
            </w:hyperlink>
          </w:p>
          <w:p w14:paraId="4BB95EFD" w14:textId="77777777" w:rsidR="00EF1DFB" w:rsidRDefault="00EF1DFB" w:rsidP="002B5EB2">
            <w:pPr>
              <w:ind w:firstLine="0"/>
            </w:pPr>
          </w:p>
          <w:p w14:paraId="217DF6F1" w14:textId="77777777" w:rsidR="00411986" w:rsidRDefault="00411986" w:rsidP="002B5EB2">
            <w:pPr>
              <w:ind w:firstLine="0"/>
            </w:pPr>
          </w:p>
        </w:tc>
        <w:tc>
          <w:tcPr>
            <w:tcW w:w="2341" w:type="dxa"/>
          </w:tcPr>
          <w:p w14:paraId="78773CA9" w14:textId="77777777" w:rsidR="00EF1DFB" w:rsidRPr="00EF1DFB" w:rsidRDefault="00EF1DFB" w:rsidP="00EF1DFB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1.Ознакомиться с материалом</w:t>
            </w:r>
          </w:p>
          <w:p w14:paraId="115F19AE" w14:textId="77777777" w:rsidR="002B5EB2" w:rsidRDefault="00EF1DFB" w:rsidP="0055444A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</w:t>
            </w:r>
            <w:r w:rsidR="0055444A">
              <w:rPr>
                <w:rFonts w:ascii="TimesNewRomanPSMT" w:hAnsi="TimesNewRomanPSMT"/>
                <w:color w:val="000000"/>
              </w:rPr>
              <w:t>О</w:t>
            </w:r>
            <w:r>
              <w:rPr>
                <w:rFonts w:ascii="TimesNewRomanPSMT" w:hAnsi="TimesNewRomanPSMT"/>
                <w:color w:val="000000"/>
              </w:rPr>
              <w:t>с</w:t>
            </w:r>
            <w:r w:rsidR="0055444A">
              <w:rPr>
                <w:rFonts w:ascii="TimesNewRomanPSMT" w:hAnsi="TimesNewRomanPSMT"/>
                <w:color w:val="000000"/>
              </w:rPr>
              <w:t>мыслить понятия</w:t>
            </w:r>
          </w:p>
          <w:p w14:paraId="0868EC79" w14:textId="77777777" w:rsidR="0055444A" w:rsidRDefault="0055444A" w:rsidP="00EF1DFB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</w:t>
            </w:r>
            <w:r w:rsidR="00F33E2B">
              <w:rPr>
                <w:rFonts w:ascii="TimesNewRomanPSMT" w:hAnsi="TimesNewRomanPSMT"/>
                <w:color w:val="000000"/>
              </w:rPr>
              <w:t xml:space="preserve"> </w:t>
            </w:r>
            <w:r w:rsidR="00EF1DFB">
              <w:rPr>
                <w:rFonts w:ascii="TimesNewRomanPSMT" w:hAnsi="TimesNewRomanPSMT"/>
                <w:color w:val="000000"/>
              </w:rPr>
              <w:t>Сопоставить 2 понятия</w:t>
            </w:r>
          </w:p>
          <w:p w14:paraId="3C44A3A4" w14:textId="77777777" w:rsidR="00EF1DFB" w:rsidRDefault="00EF1DFB" w:rsidP="00EF1DFB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3. Выявить общие черты (сходства) и записать</w:t>
            </w:r>
          </w:p>
          <w:p w14:paraId="3046A192" w14:textId="77777777" w:rsidR="00EF1DFB" w:rsidRDefault="00EF1DFB" w:rsidP="00EF1DFB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4. Выявить различия и записать</w:t>
            </w:r>
          </w:p>
          <w:p w14:paraId="20B13376" w14:textId="77777777" w:rsidR="00EF1DFB" w:rsidRPr="0055444A" w:rsidRDefault="00EF1DFB" w:rsidP="00EF1DFB">
            <w:pPr>
              <w:ind w:firstLine="0"/>
              <w:rPr>
                <w:rFonts w:ascii="TimesNewRomanPSMT" w:hAnsi="TimesNewRomanPSMT"/>
                <w:color w:val="000000"/>
              </w:rPr>
            </w:pPr>
          </w:p>
        </w:tc>
        <w:tc>
          <w:tcPr>
            <w:tcW w:w="2705" w:type="dxa"/>
            <w:shd w:val="clear" w:color="auto" w:fill="auto"/>
          </w:tcPr>
          <w:p w14:paraId="490FEC0A" w14:textId="77777777" w:rsidR="00411986" w:rsidRDefault="00411986" w:rsidP="00411986">
            <w:pPr>
              <w:shd w:val="clear" w:color="auto" w:fill="FFFFFF"/>
              <w:spacing w:line="294" w:lineRule="atLeast"/>
              <w:ind w:firstLine="0"/>
              <w:rPr>
                <w:color w:val="000000"/>
              </w:rPr>
            </w:pPr>
            <w:r w:rsidRPr="006D20B3">
              <w:rPr>
                <w:color w:val="000000"/>
              </w:rPr>
              <w:t xml:space="preserve">«5» - </w:t>
            </w:r>
            <w:r>
              <w:rPr>
                <w:color w:val="000000"/>
              </w:rPr>
              <w:t>находит по 4 и более признака для каждого понятия, 4 и более сходства</w:t>
            </w:r>
          </w:p>
          <w:p w14:paraId="02DF21FD" w14:textId="77777777" w:rsidR="00411986" w:rsidRDefault="00411986" w:rsidP="00411986">
            <w:pPr>
              <w:shd w:val="clear" w:color="auto" w:fill="FFFFFF"/>
              <w:spacing w:line="294" w:lineRule="atLeast"/>
              <w:ind w:firstLine="0"/>
              <w:rPr>
                <w:color w:val="000000"/>
              </w:rPr>
            </w:pPr>
            <w:r>
              <w:rPr>
                <w:color w:val="000000"/>
              </w:rPr>
              <w:t>«4» - находит по 3 признака для каждого понятия, 3 сходства</w:t>
            </w:r>
          </w:p>
          <w:p w14:paraId="45279F08" w14:textId="77777777" w:rsidR="00411986" w:rsidRDefault="00411986" w:rsidP="00411986">
            <w:pPr>
              <w:shd w:val="clear" w:color="auto" w:fill="FFFFFF"/>
              <w:spacing w:line="294" w:lineRule="atLeast"/>
              <w:ind w:firstLine="0"/>
              <w:rPr>
                <w:color w:val="000000"/>
              </w:rPr>
            </w:pPr>
            <w:r>
              <w:rPr>
                <w:color w:val="000000"/>
              </w:rPr>
              <w:t>«3»- находит по 2 признака для каждого понятия, 2 сходства</w:t>
            </w:r>
          </w:p>
          <w:p w14:paraId="1C0CD1A0" w14:textId="77777777" w:rsidR="00411986" w:rsidRDefault="00411986" w:rsidP="00411986">
            <w:pPr>
              <w:shd w:val="clear" w:color="auto" w:fill="FFFFFF"/>
              <w:spacing w:line="294" w:lineRule="atLeast"/>
              <w:ind w:firstLine="0"/>
              <w:rPr>
                <w:color w:val="000000"/>
              </w:rPr>
            </w:pPr>
            <w:r>
              <w:rPr>
                <w:color w:val="000000"/>
              </w:rPr>
              <w:t>«2» -  работа не предоставлена</w:t>
            </w:r>
          </w:p>
          <w:p w14:paraId="32D297D4" w14:textId="77777777" w:rsidR="002B5EB2" w:rsidRPr="004A76EB" w:rsidRDefault="002B5EB2" w:rsidP="002B5EB2">
            <w:pPr>
              <w:ind w:firstLine="0"/>
            </w:pPr>
          </w:p>
        </w:tc>
      </w:tr>
      <w:tr w:rsidR="002B5EB2" w:rsidRPr="00D20547" w14:paraId="3681D3DA" w14:textId="77777777" w:rsidTr="00411986">
        <w:tc>
          <w:tcPr>
            <w:tcW w:w="3350" w:type="dxa"/>
          </w:tcPr>
          <w:p w14:paraId="240C53D6" w14:textId="77777777" w:rsidR="002B5EB2" w:rsidRDefault="002B5EB2" w:rsidP="002B5EB2">
            <w:pPr>
              <w:pStyle w:val="a4"/>
              <w:spacing w:before="0" w:beforeAutospacing="0" w:after="0" w:afterAutospacing="0"/>
              <w:ind w:firstLine="0"/>
            </w:pPr>
            <w:bookmarkStart w:id="0" w:name="_GoBack"/>
            <w:bookmarkEnd w:id="0"/>
            <w:r w:rsidRPr="00A671A9">
              <w:rPr>
                <w:highlight w:val="yellow"/>
              </w:rPr>
              <w:t>Задание № 5</w:t>
            </w:r>
          </w:p>
          <w:p w14:paraId="07F8F91C" w14:textId="77777777" w:rsidR="002B5EB2" w:rsidRPr="00997583" w:rsidRDefault="002B5EB2" w:rsidP="002B5EB2">
            <w:pPr>
              <w:shd w:val="clear" w:color="auto" w:fill="FFFFFF"/>
              <w:ind w:right="-85" w:firstLine="0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</w:rPr>
              <w:t xml:space="preserve">Закончите предложение, </w:t>
            </w:r>
            <w:r w:rsidRPr="00065CB5">
              <w:rPr>
                <w:bCs/>
                <w:color w:val="000000"/>
              </w:rPr>
              <w:t>вставив пропущенные слова</w:t>
            </w:r>
            <w:r w:rsidRPr="00997583">
              <w:rPr>
                <w:b/>
                <w:bCs/>
                <w:color w:val="000000"/>
              </w:rPr>
              <w:t xml:space="preserve"> </w:t>
            </w:r>
          </w:p>
          <w:p w14:paraId="75795BC5" w14:textId="77777777" w:rsidR="002B5EB2" w:rsidRPr="002C636B" w:rsidRDefault="002B5EB2" w:rsidP="002B5EB2">
            <w:pPr>
              <w:pStyle w:val="a7"/>
              <w:numPr>
                <w:ilvl w:val="0"/>
                <w:numId w:val="37"/>
              </w:numPr>
              <w:shd w:val="clear" w:color="auto" w:fill="FFFFFF"/>
              <w:ind w:left="0" w:right="20" w:firstLine="284"/>
              <w:rPr>
                <w:color w:val="000000"/>
                <w:sz w:val="22"/>
                <w:szCs w:val="22"/>
              </w:rPr>
            </w:pPr>
            <w:r w:rsidRPr="002C636B">
              <w:rPr>
                <w:color w:val="000000"/>
              </w:rPr>
              <w:t>Один из четырех основных факторов производства, представленный всеми средствами производства, которые созданы людьми для того, чтобы с их помощью производить другие товары и услуги, — это ...</w:t>
            </w:r>
          </w:p>
          <w:p w14:paraId="4BC28209" w14:textId="77777777" w:rsidR="002B5EB2" w:rsidRPr="00997583" w:rsidRDefault="002B5EB2" w:rsidP="002B5EB2">
            <w:pPr>
              <w:numPr>
                <w:ilvl w:val="0"/>
                <w:numId w:val="37"/>
              </w:numPr>
              <w:shd w:val="clear" w:color="auto" w:fill="FFFFFF"/>
              <w:ind w:left="0" w:right="20" w:firstLine="284"/>
              <w:rPr>
                <w:color w:val="000000"/>
                <w:sz w:val="22"/>
                <w:szCs w:val="22"/>
              </w:rPr>
            </w:pPr>
            <w:r w:rsidRPr="00997583">
              <w:rPr>
                <w:color w:val="000000"/>
              </w:rPr>
              <w:t xml:space="preserve">... — это капитал, авансированный для создания товаров и услуг в сфере материального производства. В процессе кругооборота капитала различают три формы: денежный капитал, </w:t>
            </w:r>
            <w:r w:rsidRPr="00997583">
              <w:rPr>
                <w:color w:val="000000"/>
              </w:rPr>
              <w:lastRenderedPageBreak/>
              <w:t>производительный капитал и товарный капитал.</w:t>
            </w:r>
          </w:p>
          <w:p w14:paraId="00037BA6" w14:textId="77777777" w:rsidR="002B5EB2" w:rsidRPr="002C636B" w:rsidRDefault="002B5EB2" w:rsidP="002B5EB2">
            <w:pPr>
              <w:pStyle w:val="a7"/>
              <w:numPr>
                <w:ilvl w:val="0"/>
                <w:numId w:val="37"/>
              </w:numPr>
              <w:shd w:val="clear" w:color="auto" w:fill="FFFFFF"/>
              <w:ind w:left="0" w:right="20" w:firstLine="284"/>
              <w:rPr>
                <w:color w:val="000000"/>
                <w:sz w:val="22"/>
                <w:szCs w:val="22"/>
              </w:rPr>
            </w:pPr>
            <w:r w:rsidRPr="002C636B">
              <w:rPr>
                <w:color w:val="000000"/>
              </w:rPr>
              <w:t>Запас природных производственных ресурсов, которыми наделено общество и которые могут использоваться в производственных целях, — это...</w:t>
            </w:r>
          </w:p>
          <w:p w14:paraId="20AB43C2" w14:textId="77777777" w:rsidR="002B5EB2" w:rsidRDefault="002B5EB2" w:rsidP="002B5EB2">
            <w:pPr>
              <w:pStyle w:val="a7"/>
              <w:numPr>
                <w:ilvl w:val="0"/>
                <w:numId w:val="37"/>
              </w:numPr>
              <w:shd w:val="clear" w:color="auto" w:fill="FFFFFF"/>
              <w:ind w:left="0" w:right="20" w:firstLine="284"/>
              <w:rPr>
                <w:color w:val="000000"/>
                <w:sz w:val="22"/>
                <w:szCs w:val="22"/>
              </w:rPr>
            </w:pPr>
            <w:r w:rsidRPr="002C636B">
              <w:rPr>
                <w:color w:val="000000"/>
              </w:rPr>
              <w:t>Потоки иностранной валюты между странами и отечественной валюты в пределах страны, отражающие инвестиции в активы, ценные бумаги и заимствования, представляют собой ...</w:t>
            </w:r>
          </w:p>
          <w:p w14:paraId="655322A5" w14:textId="77777777" w:rsidR="002B5EB2" w:rsidRPr="00065CB5" w:rsidRDefault="002B5EB2" w:rsidP="002B5EB2">
            <w:pPr>
              <w:pStyle w:val="a7"/>
              <w:numPr>
                <w:ilvl w:val="0"/>
                <w:numId w:val="37"/>
              </w:numPr>
              <w:shd w:val="clear" w:color="auto" w:fill="FFFFFF"/>
              <w:ind w:left="0" w:right="20" w:firstLine="284"/>
              <w:rPr>
                <w:color w:val="000000"/>
                <w:sz w:val="22"/>
                <w:szCs w:val="22"/>
              </w:rPr>
            </w:pPr>
            <w:r w:rsidRPr="00065CB5">
              <w:rPr>
                <w:color w:val="000000"/>
              </w:rPr>
              <w:t>Капитал, образуемый за счет займов: получения кредитов, выпуска и продажи облигаций, получения средств по другим видам денежных обязательств, является ...</w:t>
            </w:r>
          </w:p>
          <w:p w14:paraId="4165124F" w14:textId="77777777" w:rsidR="002B5EB2" w:rsidRPr="00997583" w:rsidRDefault="002B5EB2" w:rsidP="002B5EB2">
            <w:pPr>
              <w:numPr>
                <w:ilvl w:val="0"/>
                <w:numId w:val="37"/>
              </w:numPr>
              <w:shd w:val="clear" w:color="auto" w:fill="FFFFFF"/>
              <w:ind w:left="0" w:right="20" w:firstLine="284"/>
              <w:rPr>
                <w:color w:val="000000"/>
                <w:sz w:val="22"/>
                <w:szCs w:val="22"/>
              </w:rPr>
            </w:pPr>
            <w:r w:rsidRPr="00997583">
              <w:rPr>
                <w:color w:val="000000"/>
              </w:rPr>
              <w:t>Капитал в форме интеллектуальных способностей и практических навыков, полученных в процессе образования и практической деятельности человека, — это ...</w:t>
            </w:r>
          </w:p>
          <w:p w14:paraId="5D7C3451" w14:textId="77777777" w:rsidR="002B5EB2" w:rsidRPr="00997583" w:rsidRDefault="002B5EB2" w:rsidP="002B5EB2">
            <w:pPr>
              <w:numPr>
                <w:ilvl w:val="0"/>
                <w:numId w:val="37"/>
              </w:numPr>
              <w:shd w:val="clear" w:color="auto" w:fill="FFFFFF"/>
              <w:ind w:left="0" w:right="20" w:firstLine="284"/>
              <w:rPr>
                <w:color w:val="000000"/>
                <w:sz w:val="22"/>
                <w:szCs w:val="22"/>
              </w:rPr>
            </w:pPr>
            <w:r w:rsidRPr="00997583">
              <w:rPr>
                <w:color w:val="000000"/>
              </w:rPr>
              <w:t>Циклическое движение, кругооборот капитала, скорость которого измеряется временем прохождения одного полного цикла, — это ...</w:t>
            </w:r>
          </w:p>
          <w:p w14:paraId="00EFFC8B" w14:textId="77777777" w:rsidR="002B5EB2" w:rsidRPr="00997583" w:rsidRDefault="002B5EB2" w:rsidP="002B5EB2">
            <w:pPr>
              <w:numPr>
                <w:ilvl w:val="0"/>
                <w:numId w:val="37"/>
              </w:numPr>
              <w:shd w:val="clear" w:color="auto" w:fill="FFFFFF"/>
              <w:ind w:left="0" w:right="20" w:firstLine="284"/>
              <w:rPr>
                <w:color w:val="000000"/>
                <w:sz w:val="22"/>
                <w:szCs w:val="22"/>
              </w:rPr>
            </w:pPr>
            <w:r w:rsidRPr="00997583">
              <w:rPr>
                <w:color w:val="000000"/>
              </w:rPr>
              <w:t>Промышленный капитал на исходной и заключительной фазах его кругооборота — это ...</w:t>
            </w:r>
          </w:p>
          <w:p w14:paraId="11B8104E" w14:textId="77777777" w:rsidR="002B5EB2" w:rsidRPr="00065CB5" w:rsidRDefault="002B5EB2" w:rsidP="002B5EB2">
            <w:pPr>
              <w:pStyle w:val="a7"/>
              <w:shd w:val="clear" w:color="auto" w:fill="FFFFFF"/>
              <w:ind w:left="284" w:right="20" w:firstLine="0"/>
              <w:rPr>
                <w:color w:val="000000"/>
              </w:rPr>
            </w:pPr>
          </w:p>
          <w:p w14:paraId="5D562F77" w14:textId="77777777" w:rsidR="002B5EB2" w:rsidRPr="00065CB5" w:rsidRDefault="002B5EB2" w:rsidP="002B5EB2">
            <w:pPr>
              <w:pStyle w:val="a7"/>
              <w:shd w:val="clear" w:color="auto" w:fill="FFFFFF"/>
              <w:ind w:left="284" w:right="20" w:firstLine="0"/>
              <w:rPr>
                <w:color w:val="000000"/>
              </w:rPr>
            </w:pPr>
            <w:r w:rsidRPr="00065CB5">
              <w:rPr>
                <w:color w:val="000000"/>
              </w:rPr>
              <w:t>А) денежный капитал</w:t>
            </w:r>
          </w:p>
          <w:p w14:paraId="4E67D73C" w14:textId="77777777" w:rsidR="002B5EB2" w:rsidRPr="00065CB5" w:rsidRDefault="002B5EB2" w:rsidP="002B5EB2">
            <w:pPr>
              <w:pStyle w:val="a7"/>
              <w:shd w:val="clear" w:color="auto" w:fill="FFFFFF"/>
              <w:ind w:left="284" w:right="20" w:firstLine="0"/>
              <w:rPr>
                <w:color w:val="000000"/>
              </w:rPr>
            </w:pPr>
            <w:r w:rsidRPr="00065CB5">
              <w:rPr>
                <w:color w:val="000000"/>
              </w:rPr>
              <w:t>Б) движение капитала</w:t>
            </w:r>
          </w:p>
          <w:p w14:paraId="00B909A5" w14:textId="77777777" w:rsidR="002B5EB2" w:rsidRPr="00065CB5" w:rsidRDefault="002B5EB2" w:rsidP="002B5EB2">
            <w:pPr>
              <w:pStyle w:val="a7"/>
              <w:shd w:val="clear" w:color="auto" w:fill="FFFFFF"/>
              <w:ind w:left="284" w:right="20" w:firstLine="0"/>
              <w:rPr>
                <w:color w:val="000000"/>
              </w:rPr>
            </w:pPr>
            <w:r w:rsidRPr="00065CB5">
              <w:rPr>
                <w:color w:val="000000"/>
              </w:rPr>
              <w:t>В) оборот капитала</w:t>
            </w:r>
          </w:p>
          <w:p w14:paraId="55B3A12F" w14:textId="77777777" w:rsidR="002B5EB2" w:rsidRPr="00065CB5" w:rsidRDefault="002B5EB2" w:rsidP="002B5EB2">
            <w:pPr>
              <w:pStyle w:val="a7"/>
              <w:shd w:val="clear" w:color="auto" w:fill="FFFFFF"/>
              <w:ind w:left="284" w:right="20" w:firstLine="0"/>
              <w:rPr>
                <w:color w:val="000000"/>
              </w:rPr>
            </w:pPr>
            <w:r w:rsidRPr="00065CB5">
              <w:rPr>
                <w:color w:val="000000"/>
              </w:rPr>
              <w:t>Г) заемный капитал</w:t>
            </w:r>
          </w:p>
          <w:p w14:paraId="673B6249" w14:textId="77777777" w:rsidR="002B5EB2" w:rsidRPr="00065CB5" w:rsidRDefault="002B5EB2" w:rsidP="002B5EB2">
            <w:pPr>
              <w:pStyle w:val="a7"/>
              <w:shd w:val="clear" w:color="auto" w:fill="FFFFFF"/>
              <w:ind w:left="284" w:right="20" w:firstLine="0"/>
              <w:rPr>
                <w:color w:val="000000"/>
              </w:rPr>
            </w:pPr>
            <w:r w:rsidRPr="00065CB5">
              <w:rPr>
                <w:color w:val="000000"/>
              </w:rPr>
              <w:t>Д) промышленный капитал</w:t>
            </w:r>
          </w:p>
          <w:p w14:paraId="6C368A7F" w14:textId="77777777" w:rsidR="002B5EB2" w:rsidRPr="00065CB5" w:rsidRDefault="002B5EB2" w:rsidP="002B5EB2">
            <w:pPr>
              <w:pStyle w:val="a7"/>
              <w:shd w:val="clear" w:color="auto" w:fill="FFFFFF"/>
              <w:ind w:left="284" w:right="20" w:firstLine="0"/>
              <w:rPr>
                <w:color w:val="000000"/>
              </w:rPr>
            </w:pPr>
            <w:r w:rsidRPr="00065CB5">
              <w:rPr>
                <w:color w:val="000000"/>
              </w:rPr>
              <w:t>Е) человеческий капитал</w:t>
            </w:r>
          </w:p>
          <w:p w14:paraId="036C0D45" w14:textId="77777777" w:rsidR="002B5EB2" w:rsidRPr="00065CB5" w:rsidRDefault="002B5EB2" w:rsidP="002B5EB2">
            <w:pPr>
              <w:pStyle w:val="a7"/>
              <w:shd w:val="clear" w:color="auto" w:fill="FFFFFF"/>
              <w:ind w:left="284" w:right="20" w:firstLine="0"/>
              <w:rPr>
                <w:color w:val="000000"/>
              </w:rPr>
            </w:pPr>
            <w:r w:rsidRPr="00065CB5">
              <w:rPr>
                <w:color w:val="000000"/>
              </w:rPr>
              <w:t>Ж) природный капитал</w:t>
            </w:r>
          </w:p>
          <w:p w14:paraId="6345CF87" w14:textId="77777777" w:rsidR="002B5EB2" w:rsidRPr="00065CB5" w:rsidRDefault="002B5EB2" w:rsidP="002B5EB2">
            <w:pPr>
              <w:pStyle w:val="a7"/>
              <w:shd w:val="clear" w:color="auto" w:fill="FFFFFF"/>
              <w:ind w:left="284" w:right="20" w:firstLine="0"/>
              <w:rPr>
                <w:color w:val="000000"/>
              </w:rPr>
            </w:pPr>
            <w:proofErr w:type="gramStart"/>
            <w:r w:rsidRPr="00065CB5">
              <w:rPr>
                <w:color w:val="000000"/>
              </w:rPr>
              <w:t>З)  капитал</w:t>
            </w:r>
            <w:proofErr w:type="gramEnd"/>
          </w:p>
          <w:p w14:paraId="0837687B" w14:textId="77777777" w:rsidR="002B5EB2" w:rsidRDefault="002B5EB2" w:rsidP="002B5EB2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2321" w:type="dxa"/>
          </w:tcPr>
          <w:p w14:paraId="50AFE284" w14:textId="77777777" w:rsidR="002B5EB2" w:rsidRDefault="002B5EB2" w:rsidP="002B5EB2">
            <w:pPr>
              <w:ind w:firstLine="0"/>
            </w:pPr>
            <w:r>
              <w:lastRenderedPageBreak/>
              <w:t>Лекция</w:t>
            </w:r>
          </w:p>
        </w:tc>
        <w:tc>
          <w:tcPr>
            <w:tcW w:w="2341" w:type="dxa"/>
          </w:tcPr>
          <w:p w14:paraId="0691C5C3" w14:textId="77777777" w:rsidR="002B5EB2" w:rsidRPr="008D2422" w:rsidRDefault="002B5EB2" w:rsidP="002B5EB2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8D2422">
              <w:rPr>
                <w:rFonts w:ascii="TimesNewRomanPSMT" w:hAnsi="TimesNewRomanPSMT"/>
                <w:color w:val="000000"/>
              </w:rPr>
              <w:t xml:space="preserve">1. Внимательно прочитать каждое </w:t>
            </w:r>
            <w:r w:rsidR="00411986">
              <w:rPr>
                <w:rFonts w:ascii="TimesNewRomanPSMT" w:hAnsi="TimesNewRomanPSMT"/>
                <w:color w:val="000000"/>
              </w:rPr>
              <w:t>предложение</w:t>
            </w:r>
          </w:p>
          <w:p w14:paraId="215C7B38" w14:textId="77777777" w:rsidR="002B5EB2" w:rsidRPr="008D2422" w:rsidRDefault="002B5EB2" w:rsidP="002B5EB2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8D2422">
              <w:rPr>
                <w:rFonts w:ascii="TimesNewRomanPSMT" w:hAnsi="TimesNewRomanPSMT"/>
                <w:color w:val="000000"/>
              </w:rPr>
              <w:t xml:space="preserve">2. Осмыслить </w:t>
            </w:r>
            <w:r w:rsidR="00411986">
              <w:rPr>
                <w:rFonts w:ascii="TimesNewRomanPSMT" w:hAnsi="TimesNewRomanPSMT"/>
                <w:color w:val="000000"/>
              </w:rPr>
              <w:t>предложения</w:t>
            </w:r>
          </w:p>
          <w:p w14:paraId="73EFE1B7" w14:textId="77777777" w:rsidR="002B5EB2" w:rsidRDefault="002B5EB2" w:rsidP="002B5EB2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8D2422">
              <w:rPr>
                <w:rFonts w:ascii="TimesNewRomanPSMT" w:hAnsi="TimesNewRomanPSMT"/>
                <w:color w:val="000000"/>
              </w:rPr>
              <w:t xml:space="preserve">3. </w:t>
            </w:r>
            <w:r w:rsidR="00DF3294">
              <w:rPr>
                <w:rFonts w:ascii="TimesNewRomanPSMT" w:hAnsi="TimesNewRomanPSMT"/>
                <w:color w:val="000000"/>
              </w:rPr>
              <w:t>Подобрать к каждому предложения подходящие по смыслу слова</w:t>
            </w:r>
          </w:p>
          <w:p w14:paraId="54B32988" w14:textId="77777777" w:rsidR="00DF3294" w:rsidRPr="008D2422" w:rsidRDefault="00DF3294" w:rsidP="002B5EB2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4. Записать в тетрадь</w:t>
            </w:r>
          </w:p>
          <w:p w14:paraId="784D3094" w14:textId="77777777" w:rsidR="002B5EB2" w:rsidRPr="008D2422" w:rsidRDefault="002B5EB2" w:rsidP="002B5EB2">
            <w:pPr>
              <w:ind w:firstLine="0"/>
              <w:rPr>
                <w:rFonts w:ascii="TimesNewRomanPSMT" w:hAnsi="TimesNewRomanPSMT"/>
                <w:color w:val="000000"/>
              </w:rPr>
            </w:pPr>
          </w:p>
        </w:tc>
        <w:tc>
          <w:tcPr>
            <w:tcW w:w="2705" w:type="dxa"/>
            <w:shd w:val="clear" w:color="auto" w:fill="auto"/>
          </w:tcPr>
          <w:p w14:paraId="444D865E" w14:textId="77777777" w:rsidR="00411986" w:rsidRDefault="00411986" w:rsidP="00411986">
            <w:pPr>
              <w:ind w:firstLine="0"/>
            </w:pPr>
            <w:r w:rsidRPr="00596A44">
              <w:t>«5» - 1 ошибка</w:t>
            </w:r>
          </w:p>
          <w:p w14:paraId="6D288D80" w14:textId="77777777" w:rsidR="00411986" w:rsidRDefault="00411986" w:rsidP="00411986">
            <w:pPr>
              <w:ind w:firstLine="0"/>
            </w:pPr>
            <w:r>
              <w:t>«4» - 2 ошибки</w:t>
            </w:r>
          </w:p>
          <w:p w14:paraId="47C96109" w14:textId="77777777" w:rsidR="00411986" w:rsidRDefault="00411986" w:rsidP="00411986">
            <w:pPr>
              <w:ind w:firstLine="0"/>
            </w:pPr>
            <w:r>
              <w:t>«3» - 3-4 ошибки</w:t>
            </w:r>
          </w:p>
          <w:p w14:paraId="139C61BA" w14:textId="77777777" w:rsidR="00411986" w:rsidRPr="00014C61" w:rsidRDefault="00411986" w:rsidP="00411986">
            <w:pPr>
              <w:autoSpaceDE w:val="0"/>
              <w:autoSpaceDN w:val="0"/>
              <w:adjustRightInd w:val="0"/>
              <w:ind w:firstLine="0"/>
              <w:rPr>
                <w:highlight w:val="yellow"/>
                <w:lang w:eastAsia="ko-KR"/>
              </w:rPr>
            </w:pPr>
            <w:r>
              <w:t>«2» -  5 и более ошибок</w:t>
            </w:r>
          </w:p>
          <w:p w14:paraId="715DCCAC" w14:textId="77777777" w:rsidR="002B5EB2" w:rsidRPr="004A76EB" w:rsidRDefault="002B5EB2" w:rsidP="002B5EB2">
            <w:pPr>
              <w:ind w:firstLine="0"/>
            </w:pPr>
          </w:p>
        </w:tc>
      </w:tr>
      <w:tr w:rsidR="00411986" w:rsidRPr="00D20547" w14:paraId="013D29D7" w14:textId="77777777" w:rsidTr="00411986">
        <w:tc>
          <w:tcPr>
            <w:tcW w:w="3350" w:type="dxa"/>
          </w:tcPr>
          <w:p w14:paraId="2DA9254B" w14:textId="77777777" w:rsidR="00411986" w:rsidRDefault="00411986" w:rsidP="002B5EB2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2321" w:type="dxa"/>
          </w:tcPr>
          <w:p w14:paraId="4D087295" w14:textId="77777777" w:rsidR="00411986" w:rsidRDefault="00411986" w:rsidP="002B5EB2">
            <w:pPr>
              <w:ind w:firstLine="0"/>
            </w:pPr>
          </w:p>
        </w:tc>
        <w:tc>
          <w:tcPr>
            <w:tcW w:w="2341" w:type="dxa"/>
          </w:tcPr>
          <w:p w14:paraId="58208AC8" w14:textId="77777777" w:rsidR="00411986" w:rsidRPr="008D2422" w:rsidRDefault="00411986" w:rsidP="002B5EB2">
            <w:pPr>
              <w:ind w:firstLine="0"/>
              <w:rPr>
                <w:rFonts w:ascii="TimesNewRomanPSMT" w:hAnsi="TimesNewRomanPSMT"/>
                <w:color w:val="000000"/>
              </w:rPr>
            </w:pPr>
          </w:p>
        </w:tc>
        <w:tc>
          <w:tcPr>
            <w:tcW w:w="2705" w:type="dxa"/>
            <w:shd w:val="clear" w:color="auto" w:fill="auto"/>
          </w:tcPr>
          <w:p w14:paraId="7378ED86" w14:textId="77777777" w:rsidR="00411986" w:rsidRPr="00411986" w:rsidRDefault="00411986" w:rsidP="002B5EB2">
            <w:pPr>
              <w:ind w:firstLine="0"/>
              <w:rPr>
                <w:i/>
              </w:rPr>
            </w:pPr>
            <w:r w:rsidRPr="00411986">
              <w:rPr>
                <w:i/>
              </w:rPr>
              <w:t xml:space="preserve">Среднеарифметическая оценка за </w:t>
            </w:r>
            <w:r>
              <w:rPr>
                <w:i/>
              </w:rPr>
              <w:t>3,4,5</w:t>
            </w:r>
          </w:p>
        </w:tc>
      </w:tr>
    </w:tbl>
    <w:p w14:paraId="227ACFD6" w14:textId="77777777" w:rsidR="003707C1" w:rsidRPr="00E7645A" w:rsidRDefault="003707C1" w:rsidP="00DF3294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Сроки </w:t>
      </w:r>
      <w:proofErr w:type="gramStart"/>
      <w:r w:rsidRPr="00E7645A">
        <w:rPr>
          <w:b/>
          <w:sz w:val="28"/>
          <w:szCs w:val="28"/>
        </w:rPr>
        <w:t>выполнения:</w:t>
      </w:r>
      <w:r w:rsidR="00067CE4">
        <w:rPr>
          <w:b/>
          <w:sz w:val="28"/>
          <w:szCs w:val="28"/>
        </w:rPr>
        <w:t xml:space="preserve">  </w:t>
      </w:r>
      <w:r w:rsidR="004871F4">
        <w:rPr>
          <w:sz w:val="28"/>
          <w:szCs w:val="28"/>
        </w:rPr>
        <w:t>до</w:t>
      </w:r>
      <w:proofErr w:type="gramEnd"/>
      <w:r w:rsidR="004871F4">
        <w:rPr>
          <w:sz w:val="28"/>
          <w:szCs w:val="28"/>
        </w:rPr>
        <w:t xml:space="preserve"> 26</w:t>
      </w:r>
      <w:r w:rsidR="00067CE4" w:rsidRPr="00E740E8">
        <w:rPr>
          <w:sz w:val="28"/>
          <w:szCs w:val="28"/>
        </w:rPr>
        <w:t xml:space="preserve"> сентября предоставить на </w:t>
      </w:r>
      <w:r w:rsidR="00E740E8" w:rsidRPr="00E740E8">
        <w:rPr>
          <w:sz w:val="28"/>
          <w:szCs w:val="28"/>
        </w:rPr>
        <w:t>платформу</w:t>
      </w:r>
      <w:r w:rsidR="004871F4">
        <w:rPr>
          <w:sz w:val="28"/>
          <w:szCs w:val="28"/>
        </w:rPr>
        <w:t xml:space="preserve"> задание № 3,4,5</w:t>
      </w:r>
    </w:p>
    <w:sectPr w:rsidR="003707C1" w:rsidRPr="00E7645A" w:rsidSect="00DF3294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D7B6E"/>
    <w:multiLevelType w:val="hybridMultilevel"/>
    <w:tmpl w:val="C3BE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947B8"/>
    <w:multiLevelType w:val="hybridMultilevel"/>
    <w:tmpl w:val="AAF4E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700FB6"/>
    <w:multiLevelType w:val="hybridMultilevel"/>
    <w:tmpl w:val="C0F40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916D0"/>
    <w:multiLevelType w:val="hybridMultilevel"/>
    <w:tmpl w:val="37C4E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5C24E8"/>
    <w:multiLevelType w:val="hybridMultilevel"/>
    <w:tmpl w:val="03563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2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04559"/>
    <w:multiLevelType w:val="hybridMultilevel"/>
    <w:tmpl w:val="FB1AD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7D426E"/>
    <w:multiLevelType w:val="hybridMultilevel"/>
    <w:tmpl w:val="46B87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52D90999"/>
    <w:multiLevelType w:val="hybridMultilevel"/>
    <w:tmpl w:val="072ED92E"/>
    <w:lvl w:ilvl="0" w:tplc="449CA3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68303734"/>
    <w:multiLevelType w:val="hybridMultilevel"/>
    <w:tmpl w:val="5B60C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6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8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8"/>
  </w:num>
  <w:num w:numId="2">
    <w:abstractNumId w:val="6"/>
  </w:num>
  <w:num w:numId="3">
    <w:abstractNumId w:val="36"/>
  </w:num>
  <w:num w:numId="4">
    <w:abstractNumId w:val="27"/>
  </w:num>
  <w:num w:numId="5">
    <w:abstractNumId w:val="33"/>
  </w:num>
  <w:num w:numId="6">
    <w:abstractNumId w:val="24"/>
  </w:num>
  <w:num w:numId="7">
    <w:abstractNumId w:val="13"/>
  </w:num>
  <w:num w:numId="8">
    <w:abstractNumId w:val="34"/>
  </w:num>
  <w:num w:numId="9">
    <w:abstractNumId w:val="35"/>
    <w:lvlOverride w:ilvl="0">
      <w:startOverride w:val="1"/>
    </w:lvlOverride>
  </w:num>
  <w:num w:numId="10">
    <w:abstractNumId w:val="15"/>
  </w:num>
  <w:num w:numId="11">
    <w:abstractNumId w:val="37"/>
  </w:num>
  <w:num w:numId="12">
    <w:abstractNumId w:val="4"/>
  </w:num>
  <w:num w:numId="13">
    <w:abstractNumId w:val="30"/>
  </w:num>
  <w:num w:numId="14">
    <w:abstractNumId w:val="21"/>
  </w:num>
  <w:num w:numId="15">
    <w:abstractNumId w:val="23"/>
  </w:num>
  <w:num w:numId="16">
    <w:abstractNumId w:val="22"/>
  </w:num>
  <w:num w:numId="17">
    <w:abstractNumId w:val="2"/>
  </w:num>
  <w:num w:numId="18">
    <w:abstractNumId w:val="10"/>
  </w:num>
  <w:num w:numId="19">
    <w:abstractNumId w:val="12"/>
  </w:num>
  <w:num w:numId="20">
    <w:abstractNumId w:val="19"/>
  </w:num>
  <w:num w:numId="21">
    <w:abstractNumId w:val="9"/>
  </w:num>
  <w:num w:numId="22">
    <w:abstractNumId w:val="7"/>
  </w:num>
  <w:num w:numId="23">
    <w:abstractNumId w:val="32"/>
  </w:num>
  <w:num w:numId="24">
    <w:abstractNumId w:val="25"/>
  </w:num>
  <w:num w:numId="25">
    <w:abstractNumId w:val="14"/>
  </w:num>
  <w:num w:numId="26">
    <w:abstractNumId w:val="39"/>
  </w:num>
  <w:num w:numId="27">
    <w:abstractNumId w:val="28"/>
  </w:num>
  <w:num w:numId="28">
    <w:abstractNumId w:val="26"/>
  </w:num>
  <w:num w:numId="29">
    <w:abstractNumId w:val="17"/>
  </w:num>
  <w:num w:numId="30">
    <w:abstractNumId w:val="11"/>
  </w:num>
  <w:num w:numId="31">
    <w:abstractNumId w:val="16"/>
  </w:num>
  <w:num w:numId="32">
    <w:abstractNumId w:val="31"/>
  </w:num>
  <w:num w:numId="33">
    <w:abstractNumId w:val="5"/>
  </w:num>
  <w:num w:numId="34">
    <w:abstractNumId w:val="8"/>
  </w:num>
  <w:num w:numId="35">
    <w:abstractNumId w:val="0"/>
  </w:num>
  <w:num w:numId="36">
    <w:abstractNumId w:val="18"/>
  </w:num>
  <w:num w:numId="37">
    <w:abstractNumId w:val="29"/>
  </w:num>
  <w:num w:numId="38">
    <w:abstractNumId w:val="20"/>
  </w:num>
  <w:num w:numId="39">
    <w:abstractNumId w:val="3"/>
  </w:num>
  <w:num w:numId="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C6D83"/>
    <w:rsid w:val="000D08DD"/>
    <w:rsid w:val="0011779C"/>
    <w:rsid w:val="0013718F"/>
    <w:rsid w:val="001807F6"/>
    <w:rsid w:val="0019578D"/>
    <w:rsid w:val="0020080C"/>
    <w:rsid w:val="00284383"/>
    <w:rsid w:val="00291C83"/>
    <w:rsid w:val="00295931"/>
    <w:rsid w:val="002B06AB"/>
    <w:rsid w:val="002B5EB2"/>
    <w:rsid w:val="0032352F"/>
    <w:rsid w:val="00324184"/>
    <w:rsid w:val="003707C1"/>
    <w:rsid w:val="0039182E"/>
    <w:rsid w:val="003A7282"/>
    <w:rsid w:val="00411986"/>
    <w:rsid w:val="00421BEA"/>
    <w:rsid w:val="00423C82"/>
    <w:rsid w:val="004575DE"/>
    <w:rsid w:val="004871F4"/>
    <w:rsid w:val="004A76EB"/>
    <w:rsid w:val="0050242D"/>
    <w:rsid w:val="00525022"/>
    <w:rsid w:val="00534BEB"/>
    <w:rsid w:val="005403BE"/>
    <w:rsid w:val="00543223"/>
    <w:rsid w:val="00546761"/>
    <w:rsid w:val="0055444A"/>
    <w:rsid w:val="0055546E"/>
    <w:rsid w:val="0057176C"/>
    <w:rsid w:val="005A6908"/>
    <w:rsid w:val="005F2511"/>
    <w:rsid w:val="00641AE0"/>
    <w:rsid w:val="00697120"/>
    <w:rsid w:val="006C1050"/>
    <w:rsid w:val="007029C2"/>
    <w:rsid w:val="00713AEC"/>
    <w:rsid w:val="007410B0"/>
    <w:rsid w:val="00765730"/>
    <w:rsid w:val="007777E1"/>
    <w:rsid w:val="007A4389"/>
    <w:rsid w:val="007B04FB"/>
    <w:rsid w:val="007B0720"/>
    <w:rsid w:val="007D554D"/>
    <w:rsid w:val="00832797"/>
    <w:rsid w:val="00832B6E"/>
    <w:rsid w:val="00891CA7"/>
    <w:rsid w:val="008D2422"/>
    <w:rsid w:val="00922580"/>
    <w:rsid w:val="0094083A"/>
    <w:rsid w:val="00974A27"/>
    <w:rsid w:val="00976D29"/>
    <w:rsid w:val="00986C95"/>
    <w:rsid w:val="009C172C"/>
    <w:rsid w:val="009C363C"/>
    <w:rsid w:val="009D41E7"/>
    <w:rsid w:val="009F2163"/>
    <w:rsid w:val="00A17CE1"/>
    <w:rsid w:val="00A671A9"/>
    <w:rsid w:val="00AB225B"/>
    <w:rsid w:val="00B01F48"/>
    <w:rsid w:val="00B73EF2"/>
    <w:rsid w:val="00BE5CA3"/>
    <w:rsid w:val="00C05244"/>
    <w:rsid w:val="00C45984"/>
    <w:rsid w:val="00C561CF"/>
    <w:rsid w:val="00C95F26"/>
    <w:rsid w:val="00C9747C"/>
    <w:rsid w:val="00CB52C4"/>
    <w:rsid w:val="00D32655"/>
    <w:rsid w:val="00D338A5"/>
    <w:rsid w:val="00D7144B"/>
    <w:rsid w:val="00D914B5"/>
    <w:rsid w:val="00DF3294"/>
    <w:rsid w:val="00E119EB"/>
    <w:rsid w:val="00E60869"/>
    <w:rsid w:val="00E740E8"/>
    <w:rsid w:val="00EB184A"/>
    <w:rsid w:val="00ED0BD2"/>
    <w:rsid w:val="00EE08E1"/>
    <w:rsid w:val="00EE6798"/>
    <w:rsid w:val="00EF1DFB"/>
    <w:rsid w:val="00EF436D"/>
    <w:rsid w:val="00EF6D0A"/>
    <w:rsid w:val="00F04D8D"/>
    <w:rsid w:val="00F2415C"/>
    <w:rsid w:val="00F33E2B"/>
    <w:rsid w:val="00F5328D"/>
    <w:rsid w:val="00F559C9"/>
    <w:rsid w:val="00FD100F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60FCE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5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e">
    <w:name w:val="No Spacing"/>
    <w:link w:val="af"/>
    <w:uiPriority w:val="1"/>
    <w:qFormat/>
    <w:rsid w:val="00D7144B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rsid w:val="00D7144B"/>
  </w:style>
  <w:style w:type="paragraph" w:customStyle="1" w:styleId="leftmargin">
    <w:name w:val="left_margin"/>
    <w:basedOn w:val="a"/>
    <w:rsid w:val="001807F6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ref.com/594912/menedzhment/struktura_intellektualnogo_chelovecheskogo_kapital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yberleninka.ru/article/n/intellektualnyy-i-chelovecheskiy-kapital-predpriyatiy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meetingsamer14.webex.com/join/salihova-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46</cp:revision>
  <cp:lastPrinted>2020-05-25T03:36:00Z</cp:lastPrinted>
  <dcterms:created xsi:type="dcterms:W3CDTF">2020-09-01T09:45:00Z</dcterms:created>
  <dcterms:modified xsi:type="dcterms:W3CDTF">2021-09-18T01:38:00Z</dcterms:modified>
</cp:coreProperties>
</file>